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06AF" w14:textId="2226EFEF" w:rsidR="00A81AE4" w:rsidRDefault="699C60B8" w:rsidP="699C60B8">
      <w:pPr>
        <w:pStyle w:val="Normalwebb"/>
        <w:spacing w:line="259" w:lineRule="auto"/>
        <w:rPr>
          <w:rFonts w:asciiTheme="minorHAnsi" w:hAnsiTheme="minorHAnsi" w:cstheme="minorBidi"/>
        </w:rPr>
      </w:pPr>
      <w:r w:rsidRPr="699C60B8">
        <w:rPr>
          <w:rFonts w:asciiTheme="minorHAnsi" w:hAnsiTheme="minorHAnsi" w:cstheme="minorBidi"/>
        </w:rPr>
        <w:t>PRESSMEDDELANDE</w:t>
      </w:r>
      <w:r w:rsidR="00B2124F">
        <w:rPr>
          <w:rFonts w:asciiTheme="minorHAnsi" w:hAnsiTheme="minorHAnsi" w:cstheme="minorBidi"/>
        </w:rPr>
        <w:t xml:space="preserve">  2023-09-06</w:t>
      </w:r>
    </w:p>
    <w:p w14:paraId="23682D8B" w14:textId="3F15F2AA" w:rsidR="699C60B8" w:rsidRDefault="699C60B8" w:rsidP="699C60B8">
      <w:pPr>
        <w:pStyle w:val="Normalwebb"/>
        <w:spacing w:line="259" w:lineRule="auto"/>
        <w:rPr>
          <w:rFonts w:asciiTheme="minorHAnsi" w:hAnsiTheme="minorHAnsi" w:cstheme="minorBidi"/>
        </w:rPr>
      </w:pPr>
    </w:p>
    <w:p w14:paraId="3D3E69E9" w14:textId="2444755B" w:rsidR="699C60B8" w:rsidRDefault="699C60B8" w:rsidP="699C60B8">
      <w:pPr>
        <w:spacing w:after="160" w:line="257" w:lineRule="auto"/>
        <w:rPr>
          <w:rFonts w:ascii="Montserrat" w:eastAsia="Montserrat" w:hAnsi="Montserrat" w:cs="Montserrat"/>
          <w:b/>
          <w:bCs/>
          <w:color w:val="000000" w:themeColor="text1"/>
        </w:rPr>
      </w:pPr>
      <w:r w:rsidRPr="699C60B8">
        <w:rPr>
          <w:rFonts w:ascii="Montserrat" w:eastAsia="Montserrat" w:hAnsi="Montserrat" w:cs="Montserrat"/>
          <w:b/>
          <w:bCs/>
          <w:color w:val="000000" w:themeColor="text1"/>
        </w:rPr>
        <w:t xml:space="preserve">Nya </w:t>
      </w:r>
      <w:proofErr w:type="spellStart"/>
      <w:r w:rsidRPr="699C60B8">
        <w:rPr>
          <w:rFonts w:ascii="Montserrat" w:eastAsia="Montserrat" w:hAnsi="Montserrat" w:cs="Montserrat"/>
          <w:b/>
          <w:bCs/>
          <w:color w:val="000000" w:themeColor="text1"/>
        </w:rPr>
        <w:t>Adaptis</w:t>
      </w:r>
      <w:proofErr w:type="spellEnd"/>
      <w:r w:rsidRPr="699C60B8">
        <w:rPr>
          <w:rFonts w:ascii="Montserrat" w:eastAsia="Montserrat" w:hAnsi="Montserrat" w:cs="Montserrat"/>
          <w:b/>
          <w:bCs/>
          <w:color w:val="000000" w:themeColor="text1"/>
        </w:rPr>
        <w:t xml:space="preserve"> Spektra AB får ännu flera att funka mera</w:t>
      </w:r>
    </w:p>
    <w:p w14:paraId="3F59DEAE" w14:textId="638B53AB" w:rsidR="699C60B8" w:rsidRDefault="699C60B8" w:rsidP="699C60B8">
      <w:pPr>
        <w:spacing w:after="160" w:line="257" w:lineRule="auto"/>
        <w:rPr>
          <w:rFonts w:ascii="Montserrat" w:eastAsia="Montserrat" w:hAnsi="Montserrat" w:cs="Montserrat"/>
          <w:color w:val="000000" w:themeColor="text1"/>
        </w:rPr>
      </w:pPr>
      <w:r w:rsidRPr="699C60B8">
        <w:rPr>
          <w:rFonts w:ascii="Montserrat" w:eastAsia="Montserrat" w:hAnsi="Montserrat" w:cs="Montserrat"/>
          <w:color w:val="000000" w:themeColor="text1"/>
        </w:rPr>
        <w:t xml:space="preserve">Från den 6 september 2023 kommer varumärket </w:t>
      </w:r>
      <w:proofErr w:type="spellStart"/>
      <w:r w:rsidRPr="699C60B8">
        <w:rPr>
          <w:rFonts w:ascii="Montserrat" w:eastAsia="Montserrat" w:hAnsi="Montserrat" w:cs="Montserrat"/>
          <w:color w:val="000000" w:themeColor="text1"/>
        </w:rPr>
        <w:t>Made</w:t>
      </w:r>
      <w:proofErr w:type="spellEnd"/>
      <w:r w:rsidRPr="699C60B8">
        <w:rPr>
          <w:rFonts w:ascii="Montserrat" w:eastAsia="Montserrat" w:hAnsi="Montserrat" w:cs="Montserrat"/>
          <w:color w:val="000000" w:themeColor="text1"/>
        </w:rPr>
        <w:t xml:space="preserve"> by Spektra att drivas vidare av Funka Mera Norden AB tillsammans med de tidigare ägarna av </w:t>
      </w:r>
      <w:proofErr w:type="spellStart"/>
      <w:r w:rsidRPr="699C60B8">
        <w:rPr>
          <w:rFonts w:ascii="Montserrat" w:eastAsia="Montserrat" w:hAnsi="Montserrat" w:cs="Montserrat"/>
          <w:color w:val="000000" w:themeColor="text1"/>
        </w:rPr>
        <w:t>Adaptis</w:t>
      </w:r>
      <w:proofErr w:type="spellEnd"/>
      <w:r w:rsidRPr="699C60B8">
        <w:rPr>
          <w:rFonts w:ascii="Montserrat" w:eastAsia="Montserrat" w:hAnsi="Montserrat" w:cs="Montserrat"/>
          <w:color w:val="000000" w:themeColor="text1"/>
        </w:rPr>
        <w:t xml:space="preserve"> Spektra AB (SVB). På så sätt säkras produktionen av hjälpmedel för personer med funktionsnedsättningar - av målgruppen, för målgruppen. </w:t>
      </w:r>
    </w:p>
    <w:p w14:paraId="0B9D254D" w14:textId="5C214866" w:rsidR="699C60B8" w:rsidRDefault="699C60B8" w:rsidP="699C60B8">
      <w:pPr>
        <w:spacing w:after="160" w:line="257" w:lineRule="auto"/>
        <w:rPr>
          <w:rFonts w:ascii="Montserrat" w:eastAsia="Montserrat" w:hAnsi="Montserrat" w:cs="Montserrat"/>
          <w:i/>
          <w:iCs/>
          <w:color w:val="000000" w:themeColor="text1"/>
        </w:rPr>
      </w:pPr>
      <w:r w:rsidRPr="699C60B8">
        <w:rPr>
          <w:rFonts w:ascii="Montserrat" w:eastAsia="Montserrat" w:hAnsi="Montserrat" w:cs="Montserrat"/>
          <w:i/>
          <w:iCs/>
          <w:color w:val="000000" w:themeColor="text1"/>
        </w:rPr>
        <w:t xml:space="preserve">“Vi ser fram emot att fortsätta växa tillsammans för att utveckla produkter som får flera att Funka Mera, </w:t>
      </w:r>
      <w:r w:rsidRPr="00B2124F">
        <w:rPr>
          <w:rFonts w:ascii="Montserrat" w:eastAsia="Montserrat" w:hAnsi="Montserrat" w:cs="Montserrat"/>
          <w:color w:val="000000" w:themeColor="text1"/>
        </w:rPr>
        <w:t xml:space="preserve">säger Anna-Karin Arnald, VD på Funka Mera Norden AB. </w:t>
      </w:r>
    </w:p>
    <w:p w14:paraId="487EE040" w14:textId="6D399D9C" w:rsidR="699C60B8" w:rsidRDefault="699C60B8" w:rsidP="699C60B8">
      <w:pPr>
        <w:spacing w:after="160" w:line="257" w:lineRule="auto"/>
        <w:rPr>
          <w:rFonts w:ascii="Montserrat" w:eastAsia="Montserrat" w:hAnsi="Montserrat" w:cs="Montserrat"/>
          <w:i/>
          <w:iCs/>
          <w:color w:val="000000" w:themeColor="text1"/>
        </w:rPr>
      </w:pPr>
      <w:r w:rsidRPr="699C60B8">
        <w:rPr>
          <w:rFonts w:ascii="Montserrat" w:eastAsia="Montserrat" w:hAnsi="Montserrat" w:cs="Montserrat"/>
          <w:color w:val="000000" w:themeColor="text1"/>
        </w:rPr>
        <w:t xml:space="preserve">Det Lidköpingsbaserade företaget Funka Mera Norden AB och </w:t>
      </w:r>
      <w:proofErr w:type="spellStart"/>
      <w:r w:rsidRPr="699C60B8">
        <w:rPr>
          <w:rFonts w:ascii="Montserrat" w:eastAsia="Montserrat" w:hAnsi="Montserrat" w:cs="Montserrat"/>
          <w:color w:val="000000" w:themeColor="text1"/>
        </w:rPr>
        <w:t>Adaptis</w:t>
      </w:r>
      <w:proofErr w:type="spellEnd"/>
      <w:r w:rsidRPr="699C60B8">
        <w:rPr>
          <w:rFonts w:ascii="Montserrat" w:eastAsia="Montserrat" w:hAnsi="Montserrat" w:cs="Montserrat"/>
          <w:color w:val="000000" w:themeColor="text1"/>
        </w:rPr>
        <w:t xml:space="preserve"> Spektra AB (SVB) i Örbyhus, har under åren etablerat ett framgångsrikt samarbete, från idé till försäljning av färdig produkt. Sortimentet består av hjälpmedel för fokus och lugn, avsedda för personer med NPF (neuropsykiatriska funktionsnedsättningar, till exempel autism och </w:t>
      </w:r>
      <w:proofErr w:type="spellStart"/>
      <w:r w:rsidRPr="699C60B8">
        <w:rPr>
          <w:rFonts w:ascii="Montserrat" w:eastAsia="Montserrat" w:hAnsi="Montserrat" w:cs="Montserrat"/>
          <w:color w:val="000000" w:themeColor="text1"/>
        </w:rPr>
        <w:t>adhd</w:t>
      </w:r>
      <w:proofErr w:type="spellEnd"/>
      <w:r w:rsidRPr="699C60B8">
        <w:rPr>
          <w:rFonts w:ascii="Montserrat" w:eastAsia="Montserrat" w:hAnsi="Montserrat" w:cs="Montserrat"/>
          <w:color w:val="000000" w:themeColor="text1"/>
        </w:rPr>
        <w:t xml:space="preserve">). Nu är det dags för nästa steg i samarbetet. Produktionen kommer från och med den 6 september 2023 att drivas vidare i det gemensamma företaget “Nya </w:t>
      </w:r>
      <w:proofErr w:type="spellStart"/>
      <w:r w:rsidRPr="699C60B8">
        <w:rPr>
          <w:rFonts w:ascii="Montserrat" w:eastAsia="Montserrat" w:hAnsi="Montserrat" w:cs="Montserrat"/>
          <w:color w:val="000000" w:themeColor="text1"/>
        </w:rPr>
        <w:t>Adaptis</w:t>
      </w:r>
      <w:proofErr w:type="spellEnd"/>
      <w:r w:rsidRPr="699C60B8">
        <w:rPr>
          <w:rFonts w:ascii="Montserrat" w:eastAsia="Montserrat" w:hAnsi="Montserrat" w:cs="Montserrat"/>
          <w:color w:val="000000" w:themeColor="text1"/>
        </w:rPr>
        <w:t xml:space="preserve"> Spektra AB.”</w:t>
      </w:r>
    </w:p>
    <w:p w14:paraId="3DEA6D38" w14:textId="3E684E88" w:rsidR="699C60B8" w:rsidRDefault="699C60B8" w:rsidP="699C60B8">
      <w:pPr>
        <w:spacing w:after="160" w:line="257" w:lineRule="auto"/>
        <w:rPr>
          <w:rFonts w:ascii="Montserrat" w:eastAsia="Montserrat" w:hAnsi="Montserrat" w:cs="Montserrat"/>
          <w:i/>
          <w:iCs/>
          <w:color w:val="000000" w:themeColor="text1"/>
        </w:rPr>
      </w:pPr>
      <w:r w:rsidRPr="699C60B8">
        <w:rPr>
          <w:rFonts w:ascii="Montserrat" w:eastAsia="Montserrat" w:hAnsi="Montserrat" w:cs="Montserrat"/>
          <w:color w:val="000000" w:themeColor="text1"/>
        </w:rPr>
        <w:t xml:space="preserve">Verksamheten kommer även i fortsättningen drivas i det lilla brukssamhället Örbyhus, Tierps kommun, med pendlingsavstånd till både Uppsala och Gävle.  Företaget kommer, som tidigare, att erbjuda arbetstillfällen för personer med funktionsnedsättningar. Utöver produktionen har </w:t>
      </w:r>
      <w:proofErr w:type="spellStart"/>
      <w:r w:rsidRPr="699C60B8">
        <w:rPr>
          <w:rFonts w:ascii="Montserrat" w:eastAsia="Montserrat" w:hAnsi="Montserrat" w:cs="Montserrat"/>
          <w:color w:val="000000" w:themeColor="text1"/>
        </w:rPr>
        <w:t>Adaptis</w:t>
      </w:r>
      <w:proofErr w:type="spellEnd"/>
      <w:r w:rsidRPr="699C60B8">
        <w:rPr>
          <w:rFonts w:ascii="Montserrat" w:eastAsia="Montserrat" w:hAnsi="Montserrat" w:cs="Montserrat"/>
          <w:color w:val="000000" w:themeColor="text1"/>
        </w:rPr>
        <w:t xml:space="preserve"> Spektra AB drivit en café- och second handverksamhet. Denna verksamhet kommer drivas vidare i föreningsform, i hög grad på ideell basis. </w:t>
      </w:r>
    </w:p>
    <w:p w14:paraId="3636ECC0" w14:textId="54A71A03" w:rsidR="699C60B8" w:rsidRDefault="699C60B8" w:rsidP="699C60B8">
      <w:pPr>
        <w:spacing w:after="160" w:line="257" w:lineRule="auto"/>
        <w:rPr>
          <w:rFonts w:ascii="Montserrat" w:eastAsia="Montserrat" w:hAnsi="Montserrat" w:cs="Montserrat"/>
          <w:i/>
          <w:iCs/>
          <w:color w:val="000000" w:themeColor="text1"/>
        </w:rPr>
      </w:pPr>
      <w:r w:rsidRPr="699C60B8">
        <w:rPr>
          <w:rFonts w:ascii="Montserrat" w:eastAsia="Montserrat" w:hAnsi="Montserrat" w:cs="Montserrat"/>
          <w:i/>
          <w:iCs/>
          <w:color w:val="000000" w:themeColor="text1"/>
        </w:rPr>
        <w:t xml:space="preserve">“Nya </w:t>
      </w:r>
      <w:proofErr w:type="spellStart"/>
      <w:r w:rsidRPr="699C60B8">
        <w:rPr>
          <w:rFonts w:ascii="Montserrat" w:eastAsia="Montserrat" w:hAnsi="Montserrat" w:cs="Montserrat"/>
          <w:i/>
          <w:iCs/>
          <w:color w:val="000000" w:themeColor="text1"/>
        </w:rPr>
        <w:t>Adaptis</w:t>
      </w:r>
      <w:proofErr w:type="spellEnd"/>
      <w:r w:rsidRPr="699C60B8">
        <w:rPr>
          <w:rFonts w:ascii="Montserrat" w:eastAsia="Montserrat" w:hAnsi="Montserrat" w:cs="Montserrat"/>
          <w:i/>
          <w:iCs/>
          <w:color w:val="000000" w:themeColor="text1"/>
        </w:rPr>
        <w:t xml:space="preserve"> Spektra AB kommer ha samma värdegrund som tidigare,</w:t>
      </w:r>
      <w:r w:rsidRPr="699C60B8">
        <w:rPr>
          <w:rFonts w:ascii="Montserrat" w:eastAsia="Montserrat" w:hAnsi="Montserrat" w:cs="Montserrat"/>
          <w:color w:val="000000" w:themeColor="text1"/>
        </w:rPr>
        <w:t xml:space="preserve"> säger Jill C Faulkner, grundare av </w:t>
      </w:r>
      <w:proofErr w:type="spellStart"/>
      <w:r w:rsidRPr="699C60B8">
        <w:rPr>
          <w:rFonts w:ascii="Montserrat" w:eastAsia="Montserrat" w:hAnsi="Montserrat" w:cs="Montserrat"/>
          <w:color w:val="000000" w:themeColor="text1"/>
        </w:rPr>
        <w:t>Adaptis</w:t>
      </w:r>
      <w:proofErr w:type="spellEnd"/>
      <w:r w:rsidRPr="699C60B8">
        <w:rPr>
          <w:rFonts w:ascii="Montserrat" w:eastAsia="Montserrat" w:hAnsi="Montserrat" w:cs="Montserrat"/>
          <w:color w:val="000000" w:themeColor="text1"/>
        </w:rPr>
        <w:t xml:space="preserve"> Spektra AB (SVB).</w:t>
      </w:r>
      <w:r w:rsidRPr="699C60B8">
        <w:rPr>
          <w:rFonts w:ascii="Montserrat" w:eastAsia="Montserrat" w:hAnsi="Montserrat" w:cs="Montserrat"/>
          <w:i/>
          <w:iCs/>
          <w:color w:val="000000" w:themeColor="text1"/>
        </w:rPr>
        <w:t xml:space="preserve"> “Vi kommer även i framtiden att måna om personer med funktionsnedsättningar och arbeta aktivt för att skapa ett inkluderande samhälle - Av målgruppen - för målgruppen!”</w:t>
      </w:r>
    </w:p>
    <w:p w14:paraId="6EFEFF02" w14:textId="71798CA4" w:rsidR="699C60B8" w:rsidRDefault="699C60B8" w:rsidP="699C60B8">
      <w:pPr>
        <w:spacing w:after="160" w:line="257" w:lineRule="auto"/>
        <w:rPr>
          <w:rFonts w:ascii="Montserrat" w:eastAsia="Montserrat" w:hAnsi="Montserrat" w:cs="Montserrat"/>
          <w:color w:val="000000" w:themeColor="text1"/>
        </w:rPr>
      </w:pPr>
    </w:p>
    <w:p w14:paraId="7C91F820" w14:textId="60401EF3" w:rsidR="699C60B8" w:rsidRDefault="699C60B8" w:rsidP="699C60B8">
      <w:pPr>
        <w:spacing w:after="160" w:line="257" w:lineRule="auto"/>
        <w:rPr>
          <w:rFonts w:ascii="Montserrat" w:eastAsia="Montserrat" w:hAnsi="Montserrat" w:cs="Montserrat"/>
          <w:b/>
          <w:bCs/>
          <w:color w:val="000000" w:themeColor="text1"/>
        </w:rPr>
      </w:pPr>
      <w:r w:rsidRPr="699C60B8">
        <w:rPr>
          <w:rFonts w:ascii="Montserrat" w:eastAsia="Montserrat" w:hAnsi="Montserrat" w:cs="Montserrat"/>
          <w:b/>
          <w:bCs/>
          <w:color w:val="000000" w:themeColor="text1"/>
        </w:rPr>
        <w:t>Bakgrund</w:t>
      </w:r>
    </w:p>
    <w:p w14:paraId="6127A26B" w14:textId="02A51953" w:rsidR="699C60B8" w:rsidRDefault="699C60B8" w:rsidP="699C60B8">
      <w:pPr>
        <w:spacing w:after="160" w:line="257" w:lineRule="auto"/>
        <w:rPr>
          <w:rFonts w:ascii="Montserrat" w:eastAsia="Montserrat" w:hAnsi="Montserrat" w:cs="Montserrat"/>
          <w:color w:val="000000" w:themeColor="text1"/>
        </w:rPr>
      </w:pPr>
      <w:proofErr w:type="spellStart"/>
      <w:r w:rsidRPr="699C60B8">
        <w:rPr>
          <w:rFonts w:ascii="Montserrat" w:eastAsia="Montserrat" w:hAnsi="Montserrat" w:cs="Montserrat"/>
          <w:color w:val="000000" w:themeColor="text1"/>
        </w:rPr>
        <w:t>Adaptis</w:t>
      </w:r>
      <w:proofErr w:type="spellEnd"/>
      <w:r w:rsidRPr="699C60B8">
        <w:rPr>
          <w:rFonts w:ascii="Montserrat" w:eastAsia="Montserrat" w:hAnsi="Montserrat" w:cs="Montserrat"/>
          <w:color w:val="000000" w:themeColor="text1"/>
        </w:rPr>
        <w:t xml:space="preserve"> Spektra AB har sedan 2018 designat och producerat hjälpmedel för fokus och lugn. Sortimentet, till exempel </w:t>
      </w:r>
      <w:proofErr w:type="spellStart"/>
      <w:r w:rsidRPr="699C60B8">
        <w:rPr>
          <w:rFonts w:ascii="Montserrat" w:eastAsia="Montserrat" w:hAnsi="Montserrat" w:cs="Montserrat"/>
          <w:color w:val="000000" w:themeColor="text1"/>
        </w:rPr>
        <w:t>bänkskärmar</w:t>
      </w:r>
      <w:proofErr w:type="spellEnd"/>
      <w:r w:rsidRPr="699C60B8">
        <w:rPr>
          <w:rFonts w:ascii="Montserrat" w:eastAsia="Montserrat" w:hAnsi="Montserrat" w:cs="Montserrat"/>
          <w:color w:val="000000" w:themeColor="text1"/>
        </w:rPr>
        <w:t xml:space="preserve">, </w:t>
      </w:r>
      <w:proofErr w:type="spellStart"/>
      <w:r w:rsidRPr="699C60B8">
        <w:rPr>
          <w:rFonts w:ascii="Montserrat" w:eastAsia="Montserrat" w:hAnsi="Montserrat" w:cs="Montserrat"/>
          <w:color w:val="000000" w:themeColor="text1"/>
        </w:rPr>
        <w:t>fidgets</w:t>
      </w:r>
      <w:proofErr w:type="spellEnd"/>
      <w:r w:rsidRPr="699C60B8">
        <w:rPr>
          <w:rFonts w:ascii="Montserrat" w:eastAsia="Montserrat" w:hAnsi="Montserrat" w:cs="Montserrat"/>
          <w:color w:val="000000" w:themeColor="text1"/>
        </w:rPr>
        <w:t xml:space="preserve"> och tyngdprodukter, finns redan idag hos många skolor, förskolor och privatpersoner i Sverige.  Företaget har också profilerat sig som en </w:t>
      </w:r>
      <w:proofErr w:type="spellStart"/>
      <w:r w:rsidRPr="699C60B8">
        <w:rPr>
          <w:rFonts w:ascii="Montserrat" w:eastAsia="Montserrat" w:hAnsi="Montserrat" w:cs="Montserrat"/>
          <w:color w:val="000000" w:themeColor="text1"/>
        </w:rPr>
        <w:t>arbetsintegrerande</w:t>
      </w:r>
      <w:proofErr w:type="spellEnd"/>
      <w:r w:rsidRPr="699C60B8">
        <w:rPr>
          <w:rFonts w:ascii="Montserrat" w:eastAsia="Montserrat" w:hAnsi="Montserrat" w:cs="Montserrat"/>
          <w:color w:val="000000" w:themeColor="text1"/>
        </w:rPr>
        <w:t xml:space="preserve"> verksamhet som erbjudit arbetstillfällen för personer </w:t>
      </w:r>
      <w:r w:rsidRPr="699C60B8">
        <w:rPr>
          <w:rFonts w:ascii="Montserrat" w:eastAsia="Montserrat" w:hAnsi="Montserrat" w:cs="Montserrat"/>
          <w:color w:val="000000" w:themeColor="text1"/>
        </w:rPr>
        <w:lastRenderedPageBreak/>
        <w:t xml:space="preserve">med NPF (neuropsykiatriska funktionsnedsättningar, till exempel autism och </w:t>
      </w:r>
      <w:proofErr w:type="spellStart"/>
      <w:r w:rsidRPr="699C60B8">
        <w:rPr>
          <w:rFonts w:ascii="Montserrat" w:eastAsia="Montserrat" w:hAnsi="Montserrat" w:cs="Montserrat"/>
          <w:color w:val="000000" w:themeColor="text1"/>
        </w:rPr>
        <w:t>adhd</w:t>
      </w:r>
      <w:proofErr w:type="spellEnd"/>
      <w:r w:rsidRPr="699C60B8">
        <w:rPr>
          <w:rFonts w:ascii="Montserrat" w:eastAsia="Montserrat" w:hAnsi="Montserrat" w:cs="Montserrat"/>
          <w:color w:val="000000" w:themeColor="text1"/>
        </w:rPr>
        <w:t xml:space="preserve">). </w:t>
      </w:r>
      <w:proofErr w:type="spellStart"/>
      <w:r w:rsidRPr="699C60B8">
        <w:rPr>
          <w:rFonts w:ascii="Montserrat" w:eastAsia="Montserrat" w:hAnsi="Montserrat" w:cs="Montserrat"/>
          <w:color w:val="000000" w:themeColor="text1"/>
        </w:rPr>
        <w:t>Adaptis</w:t>
      </w:r>
      <w:proofErr w:type="spellEnd"/>
      <w:r w:rsidRPr="699C60B8">
        <w:rPr>
          <w:rFonts w:ascii="Montserrat" w:eastAsia="Montserrat" w:hAnsi="Montserrat" w:cs="Montserrat"/>
          <w:color w:val="000000" w:themeColor="text1"/>
        </w:rPr>
        <w:t xml:space="preserve"> Spektra AB har också arbetat med utbildning och information via varumärket </w:t>
      </w:r>
      <w:proofErr w:type="spellStart"/>
      <w:r w:rsidRPr="699C60B8">
        <w:rPr>
          <w:rFonts w:ascii="Montserrat" w:eastAsia="Montserrat" w:hAnsi="Montserrat" w:cs="Montserrat"/>
          <w:color w:val="000000" w:themeColor="text1"/>
        </w:rPr>
        <w:t>Learn</w:t>
      </w:r>
      <w:proofErr w:type="spellEnd"/>
      <w:r w:rsidRPr="699C60B8">
        <w:rPr>
          <w:rFonts w:ascii="Montserrat" w:eastAsia="Montserrat" w:hAnsi="Montserrat" w:cs="Montserrat"/>
          <w:color w:val="000000" w:themeColor="text1"/>
        </w:rPr>
        <w:t xml:space="preserve"> by Spektra. </w:t>
      </w:r>
    </w:p>
    <w:p w14:paraId="61C5972B" w14:textId="0230F4CC" w:rsidR="699C60B8" w:rsidRDefault="699C60B8" w:rsidP="699C60B8">
      <w:pPr>
        <w:spacing w:after="160" w:line="257" w:lineRule="auto"/>
        <w:rPr>
          <w:rFonts w:ascii="Montserrat" w:eastAsia="Montserrat" w:hAnsi="Montserrat" w:cs="Montserrat"/>
          <w:color w:val="000000" w:themeColor="text1"/>
        </w:rPr>
      </w:pPr>
      <w:r w:rsidRPr="699C60B8">
        <w:rPr>
          <w:rFonts w:ascii="Montserrat" w:eastAsia="Montserrat" w:hAnsi="Montserrat" w:cs="Montserrat"/>
          <w:b/>
          <w:bCs/>
          <w:color w:val="000000" w:themeColor="text1"/>
        </w:rPr>
        <w:t>Funka Mera Norden AB</w:t>
      </w:r>
      <w:r w:rsidRPr="699C60B8">
        <w:rPr>
          <w:rFonts w:ascii="Montserrat" w:eastAsia="Montserrat" w:hAnsi="Montserrat" w:cs="Montserrat"/>
          <w:color w:val="000000" w:themeColor="text1"/>
        </w:rPr>
        <w:t xml:space="preserve"> har funnits i nuvarande form sedan 2018. Företaget har idag ca 10 anställda och är mest känt för sin e-handel: funkamera.se, med hjälpmedel och pedagogiskt material för personer med NPF.  Funka Mera Norden AB erbjuder också utbildning, handledning och föreläsningar kring, NPF, språkstörning och dyslexi. </w:t>
      </w:r>
    </w:p>
    <w:p w14:paraId="59FA2236" w14:textId="27ED0193" w:rsidR="699C60B8" w:rsidRDefault="699C60B8" w:rsidP="699C60B8">
      <w:pPr>
        <w:spacing w:after="160" w:line="257" w:lineRule="auto"/>
        <w:rPr>
          <w:rFonts w:ascii="Montserrat" w:eastAsia="Montserrat" w:hAnsi="Montserrat" w:cs="Montserrat"/>
          <w:b/>
          <w:bCs/>
          <w:color w:val="000000" w:themeColor="text1"/>
        </w:rPr>
      </w:pPr>
      <w:r w:rsidRPr="699C60B8">
        <w:rPr>
          <w:rFonts w:ascii="Montserrat" w:eastAsia="Montserrat" w:hAnsi="Montserrat" w:cs="Montserrat"/>
          <w:b/>
          <w:bCs/>
          <w:color w:val="000000" w:themeColor="text1"/>
        </w:rPr>
        <w:t xml:space="preserve">Kontaktuppgifter: </w:t>
      </w:r>
    </w:p>
    <w:p w14:paraId="6A9CDDB3" w14:textId="4C7728DF" w:rsidR="699C60B8" w:rsidRDefault="699C60B8" w:rsidP="699C60B8">
      <w:pPr>
        <w:spacing w:after="160" w:line="257" w:lineRule="auto"/>
        <w:rPr>
          <w:rFonts w:ascii="Montserrat" w:eastAsia="Montserrat" w:hAnsi="Montserrat" w:cs="Montserrat"/>
          <w:b/>
          <w:bCs/>
          <w:color w:val="000000" w:themeColor="text1"/>
        </w:rPr>
      </w:pPr>
      <w:r w:rsidRPr="699C60B8">
        <w:rPr>
          <w:rFonts w:ascii="Montserrat" w:eastAsia="Montserrat" w:hAnsi="Montserrat" w:cs="Montserrat"/>
          <w:b/>
          <w:bCs/>
          <w:color w:val="000000" w:themeColor="text1"/>
        </w:rPr>
        <w:t xml:space="preserve">Anna-Karin Arnald, </w:t>
      </w:r>
    </w:p>
    <w:p w14:paraId="1C529AE9" w14:textId="25FA4477" w:rsidR="699C60B8" w:rsidRDefault="699C60B8" w:rsidP="699C60B8">
      <w:pPr>
        <w:spacing w:after="160" w:line="257" w:lineRule="auto"/>
        <w:rPr>
          <w:rFonts w:ascii="Montserrat" w:eastAsia="Montserrat" w:hAnsi="Montserrat" w:cs="Montserrat"/>
          <w:b/>
          <w:bCs/>
          <w:color w:val="000000" w:themeColor="text1"/>
        </w:rPr>
      </w:pPr>
      <w:r w:rsidRPr="699C60B8">
        <w:rPr>
          <w:rFonts w:ascii="Montserrat" w:eastAsia="Montserrat" w:hAnsi="Montserrat" w:cs="Montserrat"/>
          <w:b/>
          <w:bCs/>
          <w:color w:val="000000" w:themeColor="text1"/>
        </w:rPr>
        <w:t>VD Funka Mera Norden AB</w:t>
      </w:r>
    </w:p>
    <w:p w14:paraId="0E4C0A42" w14:textId="1B4AAC61" w:rsidR="699C60B8" w:rsidRPr="00B2124F" w:rsidRDefault="699C60B8" w:rsidP="699C60B8">
      <w:pPr>
        <w:spacing w:after="160" w:line="257" w:lineRule="auto"/>
        <w:rPr>
          <w:rFonts w:ascii="Montserrat" w:eastAsia="Montserrat" w:hAnsi="Montserrat" w:cs="Montserrat"/>
          <w:b/>
          <w:bCs/>
          <w:color w:val="000000" w:themeColor="text1"/>
          <w:lang w:val="en-US"/>
        </w:rPr>
      </w:pPr>
      <w:proofErr w:type="spellStart"/>
      <w:r w:rsidRPr="699C60B8">
        <w:rPr>
          <w:rFonts w:ascii="Montserrat" w:eastAsia="Montserrat" w:hAnsi="Montserrat" w:cs="Montserrat"/>
          <w:color w:val="000000" w:themeColor="text1"/>
          <w:lang w:val="en-GB"/>
        </w:rPr>
        <w:t>tel</w:t>
      </w:r>
      <w:proofErr w:type="spellEnd"/>
      <w:r w:rsidRPr="699C60B8">
        <w:rPr>
          <w:rFonts w:ascii="Montserrat" w:eastAsia="Montserrat" w:hAnsi="Montserrat" w:cs="Montserrat"/>
          <w:color w:val="000000" w:themeColor="text1"/>
          <w:lang w:val="en-GB"/>
        </w:rPr>
        <w:t xml:space="preserve">: 0510-12900 </w:t>
      </w:r>
    </w:p>
    <w:p w14:paraId="7E46CD7E" w14:textId="5DDF06B7" w:rsidR="699C60B8" w:rsidRPr="00B2124F" w:rsidRDefault="699C60B8" w:rsidP="00B2124F">
      <w:pPr>
        <w:spacing w:after="160" w:line="257" w:lineRule="auto"/>
        <w:rPr>
          <w:rStyle w:val="Stark"/>
          <w:b w:val="0"/>
          <w:bCs w:val="0"/>
          <w:lang w:val="en-US"/>
        </w:rPr>
      </w:pPr>
      <w:r w:rsidRPr="699C60B8">
        <w:rPr>
          <w:rFonts w:ascii="Montserrat" w:eastAsia="Montserrat" w:hAnsi="Montserrat" w:cs="Montserrat"/>
          <w:color w:val="000000" w:themeColor="text1"/>
          <w:lang w:val="en-GB"/>
        </w:rPr>
        <w:t xml:space="preserve">e-post: </w:t>
      </w:r>
      <w:hyperlink r:id="rId4">
        <w:r w:rsidRPr="699C60B8">
          <w:rPr>
            <w:rStyle w:val="Hyperlnk"/>
            <w:rFonts w:ascii="Montserrat" w:eastAsia="Montserrat" w:hAnsi="Montserrat" w:cs="Montserrat"/>
            <w:color w:val="0563C1"/>
            <w:lang w:val="en-GB"/>
          </w:rPr>
          <w:t>anna-karin@funkamera.se</w:t>
        </w:r>
      </w:hyperlink>
      <w:r w:rsidRPr="699C60B8">
        <w:rPr>
          <w:rFonts w:ascii="Montserrat" w:eastAsia="Montserrat" w:hAnsi="Montserrat" w:cs="Montserrat"/>
          <w:color w:val="000000" w:themeColor="text1"/>
          <w:lang w:val="en-GB"/>
        </w:rPr>
        <w:t xml:space="preserve"> </w:t>
      </w:r>
    </w:p>
    <w:sectPr w:rsidR="699C60B8" w:rsidRPr="00B21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E4"/>
    <w:rsid w:val="00A81AE4"/>
    <w:rsid w:val="00B2124F"/>
    <w:rsid w:val="00E44B39"/>
    <w:rsid w:val="00EB7AB2"/>
    <w:rsid w:val="699C60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E59E412"/>
  <w15:chartTrackingRefBased/>
  <w15:docId w15:val="{D73B51FB-0E61-F049-99FE-313FC845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A81AE4"/>
    <w:pPr>
      <w:spacing w:before="100" w:beforeAutospacing="1" w:after="100" w:afterAutospacing="1"/>
    </w:pPr>
    <w:rPr>
      <w:rFonts w:ascii="Times New Roman" w:eastAsia="Times New Roman" w:hAnsi="Times New Roman" w:cs="Times New Roman"/>
      <w:kern w:val="0"/>
      <w:lang w:eastAsia="sv-SE"/>
      <w14:ligatures w14:val="none"/>
    </w:rPr>
  </w:style>
  <w:style w:type="character" w:styleId="Stark">
    <w:name w:val="Strong"/>
    <w:basedOn w:val="Standardstycketeckensnitt"/>
    <w:uiPriority w:val="22"/>
    <w:qFormat/>
    <w:rsid w:val="00A81AE4"/>
    <w:rPr>
      <w:b/>
      <w:bCs/>
    </w:rPr>
  </w:style>
  <w:style w:type="character" w:styleId="Hyperlnk">
    <w:name w:val="Hyperlink"/>
    <w:basedOn w:val="Standardstycketecken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49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a-karin@funkamer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2350</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Stigsdotter Axberg</dc:creator>
  <cp:keywords/>
  <dc:description/>
  <cp:lastModifiedBy>Jessica Stigsdotter Axberg</cp:lastModifiedBy>
  <cp:revision>2</cp:revision>
  <dcterms:created xsi:type="dcterms:W3CDTF">2023-09-06T09:55:00Z</dcterms:created>
  <dcterms:modified xsi:type="dcterms:W3CDTF">2023-09-06T09:55:00Z</dcterms:modified>
</cp:coreProperties>
</file>